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EF1B992" w:rsidR="008E28A2" w:rsidRPr="003B06A2" w:rsidRDefault="00253C93" w:rsidP="00294D28">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294D28" w:rsidRPr="00163D35">
        <w:rPr>
          <w:rFonts w:ascii="Times New Roman" w:hAnsi="Times New Roman"/>
          <w:b/>
          <w:color w:val="000000" w:themeColor="text1"/>
          <w:sz w:val="24"/>
          <w:szCs w:val="24"/>
        </w:rPr>
        <w:t>UŽIMTUMO VEIKLŲ ORGANIZAVIM</w:t>
      </w:r>
      <w:r w:rsidR="00294D28">
        <w:rPr>
          <w:rFonts w:ascii="Times New Roman" w:hAnsi="Times New Roman"/>
          <w:b/>
          <w:color w:val="000000" w:themeColor="text1"/>
          <w:sz w:val="24"/>
          <w:szCs w:val="24"/>
        </w:rPr>
        <w:t>O</w:t>
      </w:r>
      <w:r w:rsidR="00294D28" w:rsidRPr="00163D35">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D23EE29" w:rsidR="008E28A2" w:rsidRPr="006D2A1F" w:rsidRDefault="008E28A2" w:rsidP="006D2A1F">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540788" w:rsidRPr="00540788">
        <w:rPr>
          <w:rFonts w:ascii="Times New Roman" w:hAnsi="Times New Roman"/>
          <w:b/>
          <w:color w:val="000000" w:themeColor="text1"/>
          <w:sz w:val="24"/>
          <w:szCs w:val="24"/>
        </w:rPr>
        <w:t xml:space="preserve"> </w:t>
      </w:r>
      <w:r w:rsidR="00540788" w:rsidRPr="00540788">
        <w:rPr>
          <w:rFonts w:ascii="Times New Roman" w:hAnsi="Times New Roman"/>
          <w:color w:val="000000" w:themeColor="text1"/>
          <w:sz w:val="24"/>
          <w:szCs w:val="24"/>
        </w:rPr>
        <w:t xml:space="preserve">užimtumo veiklų organizavimo </w:t>
      </w:r>
      <w:r w:rsidR="00216215" w:rsidRPr="006D2A1F">
        <w:rPr>
          <w:rFonts w:ascii="Times New Roman" w:hAnsi="Times New Roman"/>
          <w:color w:val="000000" w:themeColor="text1"/>
          <w:sz w:val="24"/>
          <w:szCs w:val="24"/>
        </w:rPr>
        <w:t xml:space="preserve">paslaugų </w:t>
      </w:r>
      <w:r w:rsidRPr="006D2A1F">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003B6EC8" w:rsidR="008E28A2" w:rsidRPr="003B06A2" w:rsidRDefault="008E28A2" w:rsidP="00294D28">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3A025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techninė specifikacija pagal pirkimo sąlygų 2 priedą;</w:t>
      </w:r>
    </w:p>
    <w:p w14:paraId="321978D6" w14:textId="0F037753"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4C67656B" w14:textId="266B1454" w:rsidR="00E869FF" w:rsidRPr="00E869FF" w:rsidRDefault="008E0007"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 xml:space="preserve">10.4. </w:t>
      </w:r>
      <w:r w:rsidR="00E869FF">
        <w:rPr>
          <w:rFonts w:ascii="Times New Roman" w:hAnsi="Times New Roman"/>
          <w:b/>
          <w:sz w:val="24"/>
          <w:szCs w:val="24"/>
        </w:rPr>
        <w:t>u</w:t>
      </w:r>
      <w:r w:rsidR="00E869FF" w:rsidRPr="00E869FF">
        <w:rPr>
          <w:rFonts w:ascii="Times New Roman" w:hAnsi="Times New Roman"/>
          <w:b/>
          <w:sz w:val="24"/>
          <w:szCs w:val="24"/>
        </w:rPr>
        <w:t>žsiėmimų veiklos turinio ir organizavimo tvarkos aprašymas, nurodant užsiėmimų periodiškumą, organizavimo principus ir grupių sudarymo principus</w:t>
      </w:r>
      <w:r w:rsidR="00E869FF">
        <w:rPr>
          <w:rFonts w:ascii="Times New Roman" w:hAnsi="Times New Roman"/>
          <w:b/>
          <w:sz w:val="24"/>
          <w:szCs w:val="24"/>
        </w:rPr>
        <w:t>;</w:t>
      </w:r>
    </w:p>
    <w:p w14:paraId="35AAA2B3" w14:textId="798DD962"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5</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ateikt</w:t>
      </w:r>
      <w:r>
        <w:rPr>
          <w:rFonts w:ascii="Times New Roman" w:hAnsi="Times New Roman"/>
          <w:b/>
          <w:sz w:val="24"/>
          <w:szCs w:val="24"/>
        </w:rPr>
        <w:t>i</w:t>
      </w:r>
      <w:r w:rsidRPr="00E869FF">
        <w:rPr>
          <w:rFonts w:ascii="Times New Roman" w:hAnsi="Times New Roman"/>
          <w:b/>
          <w:sz w:val="24"/>
          <w:szCs w:val="24"/>
        </w:rPr>
        <w:t xml:space="preserve"> informacija apie veiklų vykdymui reikalingas priemones, medžiagas ir inventorių bei jų užtikrinimą.</w:t>
      </w:r>
    </w:p>
    <w:p w14:paraId="6E307063" w14:textId="696D912D"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6</w:t>
      </w:r>
      <w:r w:rsidRPr="00C70D0A">
        <w:rPr>
          <w:rFonts w:ascii="Times New Roman" w:hAnsi="Times New Roman"/>
          <w:b/>
          <w:sz w:val="24"/>
          <w:szCs w:val="24"/>
        </w:rPr>
        <w:t xml:space="preserve">. </w:t>
      </w:r>
      <w:r>
        <w:rPr>
          <w:rFonts w:ascii="Times New Roman" w:hAnsi="Times New Roman"/>
          <w:b/>
          <w:sz w:val="24"/>
          <w:szCs w:val="24"/>
        </w:rPr>
        <w:t>d</w:t>
      </w:r>
      <w:r w:rsidRPr="00E869FF">
        <w:rPr>
          <w:rFonts w:ascii="Times New Roman" w:hAnsi="Times New Roman"/>
          <w:b/>
          <w:sz w:val="24"/>
          <w:szCs w:val="24"/>
        </w:rPr>
        <w:t>alyvių aktyvaus įsitraukimo ir dalyvavimo skatinimo metodų aprašym</w:t>
      </w:r>
      <w:r>
        <w:rPr>
          <w:rFonts w:ascii="Times New Roman" w:hAnsi="Times New Roman"/>
          <w:b/>
          <w:sz w:val="24"/>
          <w:szCs w:val="24"/>
        </w:rPr>
        <w:t>ą;</w:t>
      </w:r>
    </w:p>
    <w:p w14:paraId="53546B1E" w14:textId="3D329DD5"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7</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aaiškinim</w:t>
      </w:r>
      <w:r>
        <w:rPr>
          <w:rFonts w:ascii="Times New Roman" w:hAnsi="Times New Roman"/>
          <w:b/>
          <w:sz w:val="24"/>
          <w:szCs w:val="24"/>
        </w:rPr>
        <w:t>ą</w:t>
      </w:r>
      <w:r w:rsidRPr="00E869FF">
        <w:rPr>
          <w:rFonts w:ascii="Times New Roman" w:hAnsi="Times New Roman"/>
          <w:b/>
          <w:sz w:val="24"/>
          <w:szCs w:val="24"/>
        </w:rPr>
        <w:t xml:space="preserve">, kaip veikla bus pritaikoma skirtingų kultūrų, kalbų ir fizinio pasirengimo (jei taikoma) dalyviams, siekiant užtikrinti jų </w:t>
      </w:r>
      <w:proofErr w:type="spellStart"/>
      <w:r w:rsidRPr="00E869FF">
        <w:rPr>
          <w:rFonts w:ascii="Times New Roman" w:hAnsi="Times New Roman"/>
          <w:b/>
          <w:sz w:val="24"/>
          <w:szCs w:val="24"/>
        </w:rPr>
        <w:t>įtrauktį</w:t>
      </w:r>
      <w:proofErr w:type="spellEnd"/>
      <w:r w:rsidRPr="00E869FF">
        <w:rPr>
          <w:rFonts w:ascii="Times New Roman" w:hAnsi="Times New Roman"/>
          <w:b/>
          <w:sz w:val="24"/>
          <w:szCs w:val="24"/>
        </w:rPr>
        <w:t xml:space="preserve"> ir aktyvų dalyvavimą</w:t>
      </w:r>
      <w:r>
        <w:rPr>
          <w:rFonts w:ascii="Times New Roman" w:hAnsi="Times New Roman"/>
          <w:b/>
          <w:sz w:val="24"/>
          <w:szCs w:val="24"/>
        </w:rPr>
        <w:t>;</w:t>
      </w:r>
    </w:p>
    <w:p w14:paraId="1305550A" w14:textId="306BB638" w:rsidR="008E0007" w:rsidRPr="00C70D0A"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8</w:t>
      </w:r>
      <w:r w:rsidRPr="00C70D0A">
        <w:rPr>
          <w:rFonts w:ascii="Times New Roman" w:hAnsi="Times New Roman"/>
          <w:b/>
          <w:sz w:val="24"/>
          <w:szCs w:val="24"/>
        </w:rPr>
        <w:t xml:space="preserve">. </w:t>
      </w:r>
      <w:r>
        <w:rPr>
          <w:rFonts w:ascii="Times New Roman" w:hAnsi="Times New Roman"/>
          <w:b/>
          <w:sz w:val="24"/>
          <w:szCs w:val="24"/>
        </w:rPr>
        <w:t>r</w:t>
      </w:r>
      <w:r w:rsidRPr="00E869FF">
        <w:rPr>
          <w:rFonts w:ascii="Times New Roman" w:hAnsi="Times New Roman"/>
          <w:b/>
          <w:sz w:val="24"/>
          <w:szCs w:val="24"/>
        </w:rPr>
        <w:t>efleksijos po užsiėmimų organizavimo ir grįžtamojo ryšio pateikimo tvarkos aprašym</w:t>
      </w:r>
      <w:r>
        <w:rPr>
          <w:rFonts w:ascii="Times New Roman" w:hAnsi="Times New Roman"/>
          <w:b/>
          <w:sz w:val="24"/>
          <w:szCs w:val="24"/>
        </w:rPr>
        <w:t>ą;</w:t>
      </w:r>
    </w:p>
    <w:p w14:paraId="163D81B6" w14:textId="69C1CD5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9</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5BA264A4"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10</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164843DC" w14:textId="6058152C" w:rsidR="00294D28" w:rsidRPr="00294D28" w:rsidRDefault="00294D28" w:rsidP="00294D28">
      <w:pPr>
        <w:tabs>
          <w:tab w:val="decimal" w:pos="851"/>
        </w:tabs>
        <w:autoSpaceDN/>
        <w:spacing w:after="0"/>
        <w:ind w:firstLine="993"/>
        <w:contextualSpacing/>
        <w:jc w:val="both"/>
        <w:rPr>
          <w:rFonts w:ascii="Times New Roman" w:hAnsi="Times New Roman"/>
          <w:b/>
          <w:color w:val="000000" w:themeColor="text1"/>
          <w:sz w:val="24"/>
          <w:szCs w:val="24"/>
        </w:rPr>
      </w:pPr>
      <w:r w:rsidRPr="00294D28">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11</w:t>
      </w:r>
      <w:r w:rsidRPr="00294D28">
        <w:rPr>
          <w:rFonts w:ascii="Times New Roman" w:hAnsi="Times New Roman"/>
          <w:b/>
          <w:color w:val="000000" w:themeColor="text1"/>
          <w:sz w:val="24"/>
          <w:szCs w:val="24"/>
        </w:rPr>
        <w:t>. kita pirkimo sąlygose prašoma informacija ir (ar) dokumentai.</w:t>
      </w:r>
    </w:p>
    <w:p w14:paraId="6D6007A4" w14:textId="77777777" w:rsidR="00294D28" w:rsidRPr="00294D28" w:rsidRDefault="00294D28" w:rsidP="00294D28">
      <w:pPr>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294D28">
        <w:rPr>
          <w:rFonts w:ascii="Times New Roman" w:hAnsi="Times New Roman"/>
          <w:sz w:val="24"/>
          <w:szCs w:val="24"/>
        </w:rPr>
        <w:t>Pirkimo sąlygų priedai:</w:t>
      </w:r>
    </w:p>
    <w:p w14:paraId="18120BAD"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Pasiūlymo forma (1 priedas);</w:t>
      </w:r>
    </w:p>
    <w:p w14:paraId="0756B14F"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Techninė specifikacija (2 priedas);</w:t>
      </w:r>
    </w:p>
    <w:p w14:paraId="23DCE5CA"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Sutarties sąlygų projektas (3 priedas).</w:t>
      </w:r>
    </w:p>
    <w:p w14:paraId="6C6831CC" w14:textId="26137DA8" w:rsid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lastRenderedPageBreak/>
        <w:t>Tiekėjo deklaracija žaliesiems reikalavimams (4 priedas).</w:t>
      </w:r>
    </w:p>
    <w:p w14:paraId="262B4A32" w14:textId="77777777" w:rsidR="00294D28" w:rsidRDefault="00294D28" w:rsidP="00294D28">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Ekonominio naudingumo kriterijų vertinimo skalė ir aprašymas</w:t>
      </w:r>
      <w:r>
        <w:rPr>
          <w:rFonts w:ascii="Times New Roman" w:hAnsi="Times New Roman"/>
          <w:sz w:val="24"/>
          <w:szCs w:val="24"/>
        </w:rPr>
        <w:t xml:space="preserve"> (5 priedas);</w:t>
      </w:r>
    </w:p>
    <w:p w14:paraId="58A37E33" w14:textId="482096A0" w:rsidR="00C70D0A" w:rsidRPr="00F504F3" w:rsidRDefault="00E354DD" w:rsidP="00173C4A">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E354DD">
        <w:rPr>
          <w:rFonts w:ascii="Times New Roman" w:hAnsi="Times New Roman"/>
          <w:sz w:val="24"/>
          <w:szCs w:val="24"/>
        </w:rPr>
        <w:t xml:space="preserve">Pasiūlymų vertinimo kriterijai ir sąlygos </w:t>
      </w:r>
      <w:r w:rsidR="00294D28">
        <w:rPr>
          <w:rFonts w:ascii="Times New Roman" w:hAnsi="Times New Roman"/>
          <w:sz w:val="24"/>
          <w:szCs w:val="24"/>
        </w:rPr>
        <w:t>(</w:t>
      </w:r>
      <w:r>
        <w:rPr>
          <w:rFonts w:ascii="Times New Roman" w:hAnsi="Times New Roman"/>
          <w:sz w:val="24"/>
          <w:szCs w:val="24"/>
        </w:rPr>
        <w:t>6</w:t>
      </w:r>
      <w:r w:rsidR="00294D28">
        <w:rPr>
          <w:rFonts w:ascii="Times New Roman" w:hAnsi="Times New Roman"/>
          <w:sz w:val="24"/>
          <w:szCs w:val="24"/>
        </w:rPr>
        <w:t xml:space="preserve"> priedas)</w:t>
      </w:r>
      <w:r w:rsidR="00C70D0A">
        <w:rPr>
          <w:rFonts w:ascii="Times New Roman" w:hAnsi="Times New Roman"/>
          <w:sz w:val="24"/>
          <w:szCs w:val="24"/>
        </w:rPr>
        <w:t>.</w:t>
      </w:r>
    </w:p>
    <w:p w14:paraId="744B60E2" w14:textId="77777777" w:rsidR="00294D28" w:rsidRPr="00294D28" w:rsidRDefault="00294D28" w:rsidP="00294D28">
      <w:pPr>
        <w:tabs>
          <w:tab w:val="decimal" w:pos="851"/>
        </w:tabs>
        <w:spacing w:after="0"/>
        <w:ind w:hanging="141"/>
        <w:jc w:val="both"/>
        <w:rPr>
          <w:rFonts w:ascii="Times New Roman" w:hAnsi="Times New Roman"/>
          <w:color w:val="000000" w:themeColor="text1"/>
          <w:sz w:val="24"/>
          <w:szCs w:val="24"/>
        </w:rPr>
      </w:pPr>
    </w:p>
    <w:p w14:paraId="0AD0AF06"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r w:rsidRPr="00294D28">
        <w:rPr>
          <w:rFonts w:ascii="Times New Roman" w:hAnsi="Times New Roman"/>
          <w:color w:val="000000" w:themeColor="text1"/>
          <w:sz w:val="24"/>
          <w:szCs w:val="24"/>
        </w:rPr>
        <w:t>II. PIRKIMO OBJEKTAS</w:t>
      </w:r>
    </w:p>
    <w:p w14:paraId="02D72278"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p>
    <w:p w14:paraId="12520C4B" w14:textId="0D8027E8" w:rsidR="00294D28" w:rsidRPr="00837CF9" w:rsidRDefault="00294D28" w:rsidP="00837CF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Pirkimo objektas – </w:t>
      </w:r>
      <w:r w:rsidR="00540788" w:rsidRPr="00837CF9">
        <w:rPr>
          <w:rFonts w:ascii="Times New Roman" w:hAnsi="Times New Roman"/>
          <w:noProof/>
          <w:sz w:val="24"/>
          <w:szCs w:val="24"/>
        </w:rPr>
        <w:t xml:space="preserve">užimtumo veiklų organizavimo paslaugos. </w:t>
      </w:r>
      <w:r w:rsidR="00837CF9" w:rsidRPr="00837CF9">
        <w:rPr>
          <w:rFonts w:ascii="Times New Roman" w:hAnsi="Times New Roman"/>
          <w:noProof/>
          <w:sz w:val="24"/>
          <w:szCs w:val="24"/>
        </w:rPr>
        <w:t>Paslaugų aprašymas nurodytas techninėjė specifikacijoje.</w:t>
      </w:r>
    </w:p>
    <w:p w14:paraId="435958D6" w14:textId="0E4507D8"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540788" w:rsidRPr="00540788">
        <w:rPr>
          <w:rFonts w:ascii="Times New Roman" w:hAnsi="Times New Roman"/>
          <w:noProof/>
          <w:sz w:val="24"/>
          <w:szCs w:val="24"/>
        </w:rPr>
        <w:t>80000000-4</w:t>
      </w:r>
      <w:r w:rsidR="00540788">
        <w:rPr>
          <w:rFonts w:ascii="Times New Roman" w:hAnsi="Times New Roman"/>
          <w:noProof/>
          <w:sz w:val="24"/>
          <w:szCs w:val="24"/>
        </w:rPr>
        <w:t>.</w:t>
      </w:r>
    </w:p>
    <w:p w14:paraId="0574AEAD" w14:textId="45C0E32B" w:rsidR="0078401F" w:rsidRPr="008563E1"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8563E1">
        <w:rPr>
          <w:rFonts w:ascii="Times New Roman" w:hAnsi="Times New Roman"/>
          <w:noProof/>
          <w:sz w:val="24"/>
          <w:szCs w:val="24"/>
        </w:rPr>
        <w:t>.</w:t>
      </w:r>
    </w:p>
    <w:p w14:paraId="13D7CED4" w14:textId="1FFFFAD7" w:rsidR="00AE76E0" w:rsidRDefault="00AE76E0"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563E1">
        <w:rPr>
          <w:rFonts w:ascii="Times New Roman" w:hAnsi="Times New Roman"/>
          <w:noProof/>
          <w:sz w:val="24"/>
          <w:szCs w:val="24"/>
        </w:rPr>
        <w:t>Paslaugų atlikimo data –</w:t>
      </w:r>
      <w:r w:rsidR="00CA60F3" w:rsidRPr="008563E1">
        <w:rPr>
          <w:rFonts w:ascii="Times New Roman" w:hAnsi="Times New Roman"/>
          <w:noProof/>
          <w:sz w:val="24"/>
          <w:szCs w:val="24"/>
        </w:rPr>
        <w:t xml:space="preserve"> </w:t>
      </w:r>
      <w:r w:rsidR="00540788" w:rsidRPr="00540788">
        <w:rPr>
          <w:rFonts w:ascii="Times New Roman" w:hAnsi="Times New Roman"/>
          <w:noProof/>
          <w:sz w:val="24"/>
          <w:szCs w:val="24"/>
        </w:rPr>
        <w:t>nuo 2026-06-01 iki 2026-08-31.</w:t>
      </w:r>
    </w:p>
    <w:p w14:paraId="5969618C" w14:textId="77777777"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Užimtumo veiklos užsiėmimų dažnumas – bent 2 užsiėmimai per savaitę. </w:t>
      </w:r>
    </w:p>
    <w:p w14:paraId="3A46DC87" w14:textId="497CF254"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Vieno užsiėmimo trukmė – 1,5 val.</w:t>
      </w:r>
    </w:p>
    <w:p w14:paraId="5F3DE6C6" w14:textId="079BB9A7" w:rsidR="00B57EEB" w:rsidRPr="00540788" w:rsidRDefault="002C3E57" w:rsidP="00540788">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 xml:space="preserve">Maksimali </w:t>
      </w:r>
      <w:r w:rsidR="00540788" w:rsidRPr="00540788">
        <w:rPr>
          <w:rFonts w:ascii="Times New Roman" w:hAnsi="Times New Roman"/>
          <w:color w:val="000000" w:themeColor="text1"/>
          <w:sz w:val="24"/>
          <w:szCs w:val="24"/>
        </w:rPr>
        <w:t xml:space="preserve">planuojamos sudaryti pirkimo sutarties vertė – </w:t>
      </w:r>
      <w:r w:rsidR="00540788" w:rsidRPr="00540788">
        <w:rPr>
          <w:rFonts w:ascii="Times New Roman" w:hAnsi="Times New Roman"/>
          <w:b/>
          <w:color w:val="000000" w:themeColor="text1"/>
          <w:sz w:val="24"/>
          <w:szCs w:val="24"/>
        </w:rPr>
        <w:t>6927,25</w:t>
      </w:r>
      <w:r w:rsidR="00540788">
        <w:rPr>
          <w:rFonts w:ascii="Times New Roman" w:hAnsi="Times New Roman"/>
          <w:b/>
          <w:color w:val="000000" w:themeColor="text1"/>
          <w:sz w:val="24"/>
          <w:szCs w:val="24"/>
        </w:rPr>
        <w:t xml:space="preserve"> Eur </w:t>
      </w:r>
      <w:r w:rsidR="00540788" w:rsidRPr="00540788">
        <w:rPr>
          <w:rFonts w:ascii="Times New Roman" w:hAnsi="Times New Roman"/>
          <w:color w:val="000000" w:themeColor="text1"/>
          <w:sz w:val="24"/>
          <w:szCs w:val="24"/>
        </w:rPr>
        <w:t>įskaitant visus mokesčius.</w:t>
      </w:r>
    </w:p>
    <w:p w14:paraId="3A132578" w14:textId="4A0E722B" w:rsidR="00253C93" w:rsidRPr="008563E1" w:rsidRDefault="00253C93" w:rsidP="00014255">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14255">
        <w:rPr>
          <w:rFonts w:ascii="Times New Roman" w:hAnsi="Times New Roman"/>
          <w:noProof/>
          <w:sz w:val="24"/>
          <w:szCs w:val="24"/>
        </w:rPr>
        <w:t xml:space="preserve">Pirkimas finansuojamas </w:t>
      </w:r>
      <w:r w:rsidR="00014255" w:rsidRPr="00014255">
        <w:rPr>
          <w:rFonts w:ascii="Times New Roman" w:hAnsi="Times New Roman"/>
          <w:noProof/>
          <w:sz w:val="24"/>
          <w:szCs w:val="24"/>
        </w:rPr>
        <w:t xml:space="preserve">iš </w:t>
      </w:r>
      <w:r w:rsidRPr="00014255">
        <w:rPr>
          <w:rFonts w:ascii="Times New Roman" w:hAnsi="Times New Roman"/>
          <w:noProof/>
          <w:sz w:val="24"/>
          <w:szCs w:val="24"/>
        </w:rPr>
        <w:t xml:space="preserve">projekto </w:t>
      </w:r>
      <w:r w:rsidR="008563E1" w:rsidRPr="008563E1">
        <w:rPr>
          <w:rFonts w:ascii="Times New Roman" w:hAnsi="Times New Roman"/>
          <w:noProof/>
          <w:sz w:val="24"/>
          <w:szCs w:val="24"/>
        </w:rPr>
        <w:t>,</w:t>
      </w:r>
      <w:r w:rsidR="00540788" w:rsidRPr="00540788">
        <w:rPr>
          <w:rFonts w:ascii="Times New Roman" w:hAnsi="Times New Roman"/>
          <w:noProof/>
          <w:sz w:val="24"/>
          <w:szCs w:val="24"/>
        </w:rPr>
        <w:t>,Priėmimo sąlygų gerinimas</w:t>
      </w:r>
      <w:r w:rsidR="00540788">
        <w:rPr>
          <w:rFonts w:ascii="Times New Roman" w:hAnsi="Times New Roman"/>
          <w:noProof/>
          <w:sz w:val="24"/>
          <w:szCs w:val="24"/>
        </w:rPr>
        <w:t>“</w:t>
      </w:r>
      <w:r w:rsidR="00540788" w:rsidRPr="00540788">
        <w:rPr>
          <w:rFonts w:ascii="Times New Roman" w:hAnsi="Times New Roman"/>
          <w:noProof/>
          <w:sz w:val="24"/>
          <w:szCs w:val="24"/>
        </w:rPr>
        <w:t xml:space="preserve"> </w:t>
      </w:r>
      <w:r w:rsidR="00540788">
        <w:rPr>
          <w:rFonts w:ascii="Times New Roman" w:hAnsi="Times New Roman"/>
          <w:noProof/>
          <w:sz w:val="24"/>
          <w:szCs w:val="24"/>
        </w:rPr>
        <w:t xml:space="preserve">Nr. </w:t>
      </w:r>
      <w:r w:rsidR="00540788" w:rsidRPr="00540788">
        <w:rPr>
          <w:rFonts w:ascii="Times New Roman" w:hAnsi="Times New Roman"/>
          <w:noProof/>
          <w:sz w:val="24"/>
          <w:szCs w:val="24"/>
        </w:rPr>
        <w:t>PMIF-1.06-V-01-01</w:t>
      </w:r>
      <w:r w:rsidR="00540788">
        <w:rPr>
          <w:rFonts w:ascii="Times New Roman" w:hAnsi="Times New Roman"/>
          <w:noProof/>
          <w:sz w:val="24"/>
          <w:szCs w:val="24"/>
        </w:rPr>
        <w:t xml:space="preserve"> </w:t>
      </w:r>
      <w:r w:rsidR="00014255">
        <w:rPr>
          <w:rFonts w:ascii="Times New Roman" w:hAnsi="Times New Roman"/>
          <w:noProof/>
          <w:sz w:val="24"/>
          <w:szCs w:val="24"/>
        </w:rPr>
        <w:t>lėšų.</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5EE2450C" w:rsidR="00723F84" w:rsidRDefault="005A493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Tiekėjų pašalinimo pagrindai,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7682BE16"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5064C1">
        <w:rPr>
          <w:rFonts w:ascii="Times New Roman" w:hAnsi="Times New Roman"/>
          <w:color w:val="000000" w:themeColor="text1"/>
          <w:sz w:val="24"/>
          <w:szCs w:val="24"/>
        </w:rPr>
        <w:t xml:space="preserve"> 4.4.4 punktu ir jo papunkčiais:</w:t>
      </w:r>
      <w:r w:rsidRPr="00923754">
        <w:rPr>
          <w:rFonts w:ascii="Times New Roman" w:hAnsi="Times New Roman"/>
          <w:color w:val="000000" w:themeColor="text1"/>
          <w:sz w:val="24"/>
          <w:szCs w:val="24"/>
        </w:rPr>
        <w:t xml:space="preserve"> </w:t>
      </w:r>
    </w:p>
    <w:p w14:paraId="7930B129" w14:textId="7796C730"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w:t>
      </w:r>
      <w:r w:rsidR="005064C1" w:rsidRPr="005064C1">
        <w:rPr>
          <w:rFonts w:ascii="Times New Roman" w:hAnsi="Times New Roman"/>
          <w:color w:val="000000" w:themeColor="text1"/>
          <w:sz w:val="24"/>
          <w:szCs w:val="24"/>
        </w:rPr>
        <w:t xml:space="preserve"> </w:t>
      </w:r>
      <w:r w:rsidR="005064C1">
        <w:rPr>
          <w:rFonts w:ascii="Times New Roman" w:hAnsi="Times New Roman"/>
          <w:color w:val="000000" w:themeColor="text1"/>
          <w:sz w:val="24"/>
          <w:szCs w:val="24"/>
        </w:rPr>
        <w:t>Naudojamą perdirbtą popierių, abipusį spausdinimą</w:t>
      </w:r>
      <w:r>
        <w:rPr>
          <w:rFonts w:ascii="Times New Roman" w:hAnsi="Times New Roman"/>
          <w:color w:val="000000" w:themeColor="text1"/>
          <w:sz w:val="24"/>
          <w:szCs w:val="24"/>
        </w:rPr>
        <w:t>;</w:t>
      </w:r>
    </w:p>
    <w:p w14:paraId="09FD9C9F" w14:textId="02D35B0C"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4.4.4.2.</w:t>
      </w:r>
      <w:r w:rsidR="005064C1" w:rsidRPr="005064C1">
        <w:rPr>
          <w:rFonts w:ascii="Times New Roman" w:hAnsi="Times New Roman"/>
          <w:color w:val="000000" w:themeColor="text1"/>
          <w:sz w:val="24"/>
          <w:szCs w:val="24"/>
        </w:rPr>
        <w:t xml:space="preserve"> </w:t>
      </w:r>
      <w:r w:rsidR="005064C1" w:rsidRPr="00113A4F">
        <w:rPr>
          <w:rFonts w:ascii="Times New Roman" w:hAnsi="Times New Roman"/>
          <w:color w:val="000000" w:themeColor="text1"/>
          <w:sz w:val="24"/>
          <w:szCs w:val="24"/>
        </w:rPr>
        <w:t>Naudojama energiją taupanti įranga</w:t>
      </w:r>
      <w:r w:rsidR="00AC11A8">
        <w:rPr>
          <w:rFonts w:ascii="Times New Roman" w:hAnsi="Times New Roman"/>
          <w:color w:val="000000" w:themeColor="text1"/>
          <w:sz w:val="24"/>
          <w:szCs w:val="24"/>
        </w:rPr>
        <w:t>.</w:t>
      </w:r>
    </w:p>
    <w:p w14:paraId="22924340" w14:textId="55AD4B59" w:rsidR="005A4936" w:rsidRDefault="005A4936" w:rsidP="005A493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Perkančioji organizacija, norėdama išsiaiškinti, ar tiekėjas yra kompetentingas, patikimas ir pajėgus įvykdyti šio pirkimo sąlygas, nustato tiekėjų kvalifikacijos reikalavimus</w:t>
      </w:r>
      <w:r>
        <w:rPr>
          <w:rFonts w:ascii="Times New Roman" w:hAnsi="Times New Roman"/>
          <w:color w:val="000000" w:themeColor="text1"/>
          <w:sz w:val="24"/>
          <w:szCs w:val="24"/>
        </w:rPr>
        <w:t>:</w:t>
      </w:r>
    </w:p>
    <w:p w14:paraId="74307B4E" w14:textId="77777777" w:rsidR="005A4936" w:rsidRDefault="005A4936" w:rsidP="005A493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W w:w="9000" w:type="dxa"/>
        <w:jc w:val="center"/>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4500"/>
        <w:gridCol w:w="4500"/>
      </w:tblGrid>
      <w:tr w:rsidR="005A4936" w:rsidRPr="00245ED3" w14:paraId="6F848EAC" w14:textId="77777777" w:rsidTr="00647A53">
        <w:trPr>
          <w:trHeight w:val="285"/>
          <w:jc w:val="center"/>
        </w:trPr>
        <w:tc>
          <w:tcPr>
            <w:tcW w:w="4500" w:type="dxa"/>
            <w:tcBorders>
              <w:top w:val="single" w:sz="12" w:space="0" w:color="auto"/>
              <w:left w:val="single" w:sz="12" w:space="0" w:color="auto"/>
              <w:bottom w:val="single" w:sz="12" w:space="0" w:color="auto"/>
              <w:right w:val="single" w:sz="12" w:space="0" w:color="auto"/>
            </w:tcBorders>
            <w:hideMark/>
          </w:tcPr>
          <w:p w14:paraId="3D8FE561" w14:textId="77777777" w:rsidR="005A4936" w:rsidRPr="005A4936" w:rsidRDefault="005A4936" w:rsidP="00647A53">
            <w:pPr>
              <w:spacing w:after="0" w:line="276" w:lineRule="auto"/>
              <w:rPr>
                <w:rFonts w:ascii="Times New Roman" w:hAnsi="Times New Roman"/>
                <w:sz w:val="24"/>
                <w:szCs w:val="24"/>
              </w:rPr>
            </w:pPr>
            <w:r w:rsidRPr="005A4936">
              <w:rPr>
                <w:rFonts w:ascii="Times New Roman" w:hAnsi="Times New Roman"/>
                <w:b/>
                <w:bCs/>
                <w:sz w:val="24"/>
                <w:szCs w:val="24"/>
              </w:rPr>
              <w:t>Reikalavimai tiekėjui</w:t>
            </w:r>
            <w:r w:rsidRPr="005A4936">
              <w:rPr>
                <w:rFonts w:ascii="Times New Roman" w:hAnsi="Times New Roman"/>
                <w:sz w:val="24"/>
                <w:szCs w:val="24"/>
              </w:rPr>
              <w:t> </w:t>
            </w:r>
          </w:p>
        </w:tc>
        <w:tc>
          <w:tcPr>
            <w:tcW w:w="4500" w:type="dxa"/>
            <w:tcBorders>
              <w:top w:val="single" w:sz="12" w:space="0" w:color="auto"/>
              <w:left w:val="single" w:sz="12" w:space="0" w:color="auto"/>
              <w:bottom w:val="single" w:sz="12" w:space="0" w:color="auto"/>
              <w:right w:val="single" w:sz="12" w:space="0" w:color="auto"/>
            </w:tcBorders>
            <w:hideMark/>
          </w:tcPr>
          <w:p w14:paraId="545F852A" w14:textId="77777777" w:rsidR="005A4936" w:rsidRPr="00245ED3" w:rsidRDefault="005A4936" w:rsidP="00647A53">
            <w:pPr>
              <w:spacing w:after="0" w:line="276" w:lineRule="auto"/>
              <w:rPr>
                <w:rFonts w:ascii="Times New Roman" w:hAnsi="Times New Roman"/>
                <w:sz w:val="24"/>
                <w:szCs w:val="24"/>
              </w:rPr>
            </w:pPr>
            <w:r w:rsidRPr="00245ED3">
              <w:rPr>
                <w:rFonts w:ascii="Times New Roman" w:hAnsi="Times New Roman"/>
                <w:b/>
                <w:bCs/>
                <w:sz w:val="24"/>
                <w:szCs w:val="24"/>
              </w:rPr>
              <w:t>Pateikiami dokumentai</w:t>
            </w:r>
            <w:r w:rsidRPr="00245ED3">
              <w:rPr>
                <w:rFonts w:ascii="Times New Roman" w:hAnsi="Times New Roman"/>
                <w:sz w:val="24"/>
                <w:szCs w:val="24"/>
              </w:rPr>
              <w:t> </w:t>
            </w:r>
          </w:p>
        </w:tc>
      </w:tr>
      <w:tr w:rsidR="005A4936" w:rsidRPr="00245ED3" w14:paraId="3C6E9456" w14:textId="77777777" w:rsidTr="00647A53">
        <w:trPr>
          <w:trHeight w:val="285"/>
          <w:jc w:val="center"/>
        </w:trPr>
        <w:tc>
          <w:tcPr>
            <w:tcW w:w="4500" w:type="dxa"/>
            <w:tcBorders>
              <w:top w:val="single" w:sz="12" w:space="0" w:color="auto"/>
              <w:left w:val="single" w:sz="12" w:space="0" w:color="auto"/>
              <w:bottom w:val="single" w:sz="6" w:space="0" w:color="000000"/>
              <w:right w:val="single" w:sz="12" w:space="0" w:color="auto"/>
            </w:tcBorders>
            <w:hideMark/>
          </w:tcPr>
          <w:p w14:paraId="4B624456" w14:textId="17BAF248" w:rsidR="005A4936" w:rsidRPr="0021432F" w:rsidRDefault="0021432F" w:rsidP="00647A53">
            <w:pPr>
              <w:overflowPunct w:val="0"/>
              <w:autoSpaceDE w:val="0"/>
              <w:adjustRightInd w:val="0"/>
              <w:spacing w:after="0" w:line="276" w:lineRule="auto"/>
              <w:jc w:val="both"/>
              <w:rPr>
                <w:rFonts w:ascii="Times New Roman" w:eastAsia="Times New Roman" w:hAnsi="Times New Roman"/>
                <w:sz w:val="24"/>
                <w:szCs w:val="24"/>
              </w:rPr>
            </w:pPr>
            <w:r w:rsidRPr="003E421C">
              <w:rPr>
                <w:rFonts w:ascii="Times New Roman" w:eastAsia="Times New Roman" w:hAnsi="Times New Roman"/>
                <w:sz w:val="24"/>
                <w:szCs w:val="24"/>
              </w:rPr>
              <w:t xml:space="preserve">Tiekėjas turi turėti bent </w:t>
            </w:r>
            <w:r w:rsidR="00647A53">
              <w:rPr>
                <w:rFonts w:ascii="Times New Roman" w:eastAsia="Times New Roman" w:hAnsi="Times New Roman"/>
                <w:sz w:val="24"/>
                <w:szCs w:val="24"/>
              </w:rPr>
              <w:t>1</w:t>
            </w:r>
            <w:r w:rsidRPr="003E421C">
              <w:rPr>
                <w:rFonts w:ascii="Times New Roman" w:eastAsia="Times New Roman" w:hAnsi="Times New Roman"/>
                <w:sz w:val="24"/>
                <w:szCs w:val="24"/>
              </w:rPr>
              <w:t xml:space="preserve"> metus parties organizuojant sporto, edukacines ar kūrybines veiklas, pažeidžiamoms ar socialiai jautrioms grupėms (pabėgėliams, migrantams, socialinės rizikos šeimoms ir pan.).</w:t>
            </w:r>
          </w:p>
        </w:tc>
        <w:tc>
          <w:tcPr>
            <w:tcW w:w="4500" w:type="dxa"/>
            <w:tcBorders>
              <w:top w:val="single" w:sz="12" w:space="0" w:color="auto"/>
              <w:left w:val="single" w:sz="12" w:space="0" w:color="auto"/>
              <w:bottom w:val="single" w:sz="6" w:space="0" w:color="000000"/>
              <w:right w:val="single" w:sz="12" w:space="0" w:color="auto"/>
            </w:tcBorders>
            <w:hideMark/>
          </w:tcPr>
          <w:p w14:paraId="13E467CB" w14:textId="7E9B9DFD" w:rsidR="005A4936" w:rsidRPr="00245ED3" w:rsidRDefault="0021432F" w:rsidP="00647A53">
            <w:pPr>
              <w:spacing w:after="0" w:line="276" w:lineRule="auto"/>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CV arba organizacijos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xml:space="preserve"> nurodant organizuotas ir įgyvendintas veiklas dirbant su pažeidžiamomis grupėmis.</w:t>
            </w:r>
          </w:p>
        </w:tc>
      </w:tr>
      <w:tr w:rsidR="005A4936" w:rsidRPr="00245ED3" w14:paraId="368BC216" w14:textId="77777777" w:rsidTr="00647A53">
        <w:trPr>
          <w:trHeight w:val="285"/>
          <w:jc w:val="center"/>
        </w:trPr>
        <w:tc>
          <w:tcPr>
            <w:tcW w:w="4500" w:type="dxa"/>
            <w:tcBorders>
              <w:top w:val="single" w:sz="6" w:space="0" w:color="000000"/>
              <w:left w:val="single" w:sz="12" w:space="0" w:color="auto"/>
              <w:bottom w:val="single" w:sz="6" w:space="0" w:color="000000"/>
              <w:right w:val="single" w:sz="12" w:space="0" w:color="auto"/>
            </w:tcBorders>
            <w:hideMark/>
          </w:tcPr>
          <w:p w14:paraId="793D8CEB" w14:textId="239F242C" w:rsidR="005A4936" w:rsidRPr="00245ED3" w:rsidRDefault="0021432F" w:rsidP="00647A53">
            <w:pPr>
              <w:spacing w:after="0" w:line="276" w:lineRule="auto"/>
              <w:jc w:val="both"/>
              <w:rPr>
                <w:rFonts w:ascii="Times New Roman" w:hAnsi="Times New Roman"/>
                <w:sz w:val="24"/>
                <w:szCs w:val="24"/>
              </w:rPr>
            </w:pPr>
            <w:r w:rsidRPr="003E421C">
              <w:rPr>
                <w:rFonts w:ascii="Times New Roman" w:eastAsia="Times New Roman" w:hAnsi="Times New Roman"/>
                <w:sz w:val="24"/>
                <w:szCs w:val="24"/>
              </w:rPr>
              <w:t xml:space="preserve">Tiekėjo specialistai turi turėti bent </w:t>
            </w:r>
            <w:r w:rsidR="00647A53">
              <w:rPr>
                <w:rFonts w:ascii="Times New Roman" w:eastAsia="Times New Roman" w:hAnsi="Times New Roman"/>
                <w:sz w:val="24"/>
                <w:szCs w:val="24"/>
              </w:rPr>
              <w:t>1</w:t>
            </w:r>
            <w:r w:rsidRPr="003E421C">
              <w:rPr>
                <w:rFonts w:ascii="Times New Roman" w:eastAsia="Times New Roman" w:hAnsi="Times New Roman"/>
                <w:sz w:val="24"/>
                <w:szCs w:val="24"/>
              </w:rPr>
              <w:t xml:space="preserve"> metus patirties vedant sporto, edukacines ar kūrybines veiklas, pažeidžiamoms ar socialiai jautrioms grupėms (pabėgėliams, migrantams, socialinės rizikos šeimoms ir pan.).</w:t>
            </w:r>
          </w:p>
        </w:tc>
        <w:tc>
          <w:tcPr>
            <w:tcW w:w="4500" w:type="dxa"/>
            <w:tcBorders>
              <w:top w:val="single" w:sz="6" w:space="0" w:color="000000"/>
              <w:left w:val="single" w:sz="12" w:space="0" w:color="auto"/>
              <w:bottom w:val="single" w:sz="6" w:space="0" w:color="000000"/>
              <w:right w:val="single" w:sz="12" w:space="0" w:color="auto"/>
            </w:tcBorders>
            <w:hideMark/>
          </w:tcPr>
          <w:p w14:paraId="4953FFDE" w14:textId="74D06947" w:rsidR="005A4936" w:rsidRPr="00245ED3" w:rsidRDefault="0021432F" w:rsidP="00647A53">
            <w:pPr>
              <w:spacing w:after="0" w:line="276" w:lineRule="auto"/>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gyvenimo aprašymas (CV) arba organizacijos veiklos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kuriame nurodoma tiekėjo specialisto (-ų) patirtis vykdant veiklas ir dirbant su pažeidžiamomis grupėmis.</w:t>
            </w:r>
          </w:p>
        </w:tc>
      </w:tr>
      <w:tr w:rsidR="005A4936" w:rsidRPr="00245ED3" w14:paraId="067B2CAB" w14:textId="77777777" w:rsidTr="00647A53">
        <w:trPr>
          <w:trHeight w:val="285"/>
          <w:jc w:val="center"/>
        </w:trPr>
        <w:tc>
          <w:tcPr>
            <w:tcW w:w="4500" w:type="dxa"/>
            <w:tcBorders>
              <w:top w:val="single" w:sz="6" w:space="0" w:color="000000"/>
              <w:left w:val="single" w:sz="12" w:space="0" w:color="auto"/>
              <w:bottom w:val="single" w:sz="12" w:space="0" w:color="auto"/>
              <w:right w:val="single" w:sz="12" w:space="0" w:color="auto"/>
            </w:tcBorders>
            <w:hideMark/>
          </w:tcPr>
          <w:p w14:paraId="2AA1A90D" w14:textId="0E2C5FF7" w:rsidR="005A4936" w:rsidRPr="0021432F" w:rsidRDefault="0021432F" w:rsidP="00647A53">
            <w:pPr>
              <w:overflowPunct w:val="0"/>
              <w:autoSpaceDE w:val="0"/>
              <w:adjustRightInd w:val="0"/>
              <w:spacing w:after="0" w:line="276" w:lineRule="auto"/>
              <w:jc w:val="both"/>
              <w:rPr>
                <w:rFonts w:ascii="Times New Roman" w:eastAsia="Times New Roman" w:hAnsi="Times New Roman"/>
                <w:sz w:val="24"/>
                <w:szCs w:val="24"/>
              </w:rPr>
            </w:pPr>
            <w:r w:rsidRPr="003E421C">
              <w:rPr>
                <w:rFonts w:ascii="Times New Roman" w:eastAsia="Times New Roman" w:hAnsi="Times New Roman"/>
                <w:sz w:val="24"/>
                <w:szCs w:val="24"/>
              </w:rPr>
              <w:t xml:space="preserve">Tiekėjo specialistai turi gebėti dirbti kultūriškai įvairioje aplinkoje, žinoti pagrindinius kultūrinio jautrumo principus, būti apmokyti dirbti su traumą patyrusiais </w:t>
            </w:r>
            <w:r w:rsidRPr="003E421C">
              <w:rPr>
                <w:rFonts w:ascii="Times New Roman" w:eastAsia="Times New Roman" w:hAnsi="Times New Roman"/>
                <w:sz w:val="24"/>
                <w:szCs w:val="24"/>
              </w:rPr>
              <w:lastRenderedPageBreak/>
              <w:t>asmenimis ir/ar turėti socialinio / pedagoginio darbo patirties.</w:t>
            </w:r>
          </w:p>
        </w:tc>
        <w:tc>
          <w:tcPr>
            <w:tcW w:w="4500" w:type="dxa"/>
            <w:tcBorders>
              <w:top w:val="single" w:sz="6" w:space="0" w:color="000000"/>
              <w:left w:val="single" w:sz="12" w:space="0" w:color="auto"/>
              <w:bottom w:val="single" w:sz="12" w:space="0" w:color="auto"/>
              <w:right w:val="single" w:sz="12" w:space="0" w:color="auto"/>
            </w:tcBorders>
            <w:hideMark/>
          </w:tcPr>
          <w:p w14:paraId="046A3540" w14:textId="77777777" w:rsidR="0021432F" w:rsidRPr="003E421C" w:rsidRDefault="0021432F" w:rsidP="00647A53">
            <w:pPr>
              <w:overflowPunct w:val="0"/>
              <w:autoSpaceDE w:val="0"/>
              <w:adjustRightInd w:val="0"/>
              <w:spacing w:after="0" w:line="276" w:lineRule="auto"/>
              <w:jc w:val="both"/>
              <w:rPr>
                <w:rFonts w:ascii="Times New Roman" w:eastAsia="Times New Roman" w:hAnsi="Times New Roman"/>
                <w:sz w:val="24"/>
                <w:szCs w:val="24"/>
              </w:rPr>
            </w:pPr>
            <w:r w:rsidRPr="003E421C">
              <w:rPr>
                <w:rFonts w:ascii="Times New Roman" w:eastAsia="Times New Roman" w:hAnsi="Times New Roman"/>
                <w:sz w:val="24"/>
                <w:szCs w:val="24"/>
              </w:rPr>
              <w:lastRenderedPageBreak/>
              <w:t>Pateikiamas vienas ar keli išvardinti dokumentai:</w:t>
            </w:r>
          </w:p>
          <w:p w14:paraId="798997A3" w14:textId="77777777" w:rsidR="0021432F" w:rsidRPr="003E421C" w:rsidRDefault="0021432F" w:rsidP="00647A53">
            <w:pPr>
              <w:numPr>
                <w:ilvl w:val="0"/>
                <w:numId w:val="13"/>
              </w:numPr>
              <w:suppressAutoHyphens w:val="0"/>
              <w:overflowPunct w:val="0"/>
              <w:autoSpaceDE w:val="0"/>
              <w:adjustRightInd w:val="0"/>
              <w:spacing w:after="0" w:line="276" w:lineRule="auto"/>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t>Mokymų minimose temose baigimo pažymėjimai;</w:t>
            </w:r>
          </w:p>
          <w:p w14:paraId="2E8B3BAE" w14:textId="77777777" w:rsidR="0021432F" w:rsidRPr="003E421C" w:rsidRDefault="0021432F" w:rsidP="00647A53">
            <w:pPr>
              <w:numPr>
                <w:ilvl w:val="0"/>
                <w:numId w:val="13"/>
              </w:numPr>
              <w:suppressAutoHyphens w:val="0"/>
              <w:overflowPunct w:val="0"/>
              <w:autoSpaceDE w:val="0"/>
              <w:adjustRightInd w:val="0"/>
              <w:spacing w:after="0" w:line="276" w:lineRule="auto"/>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lastRenderedPageBreak/>
              <w:t>Konkretūs darbo patirtį kultūriškai įvairioje aplinkoje pagrindžiantys dokumentai;</w:t>
            </w:r>
          </w:p>
          <w:p w14:paraId="16DF1026" w14:textId="7EE3AB1F" w:rsidR="005A4936" w:rsidRPr="0021432F" w:rsidRDefault="0021432F" w:rsidP="00647A53">
            <w:pPr>
              <w:numPr>
                <w:ilvl w:val="0"/>
                <w:numId w:val="13"/>
              </w:numPr>
              <w:suppressAutoHyphens w:val="0"/>
              <w:overflowPunct w:val="0"/>
              <w:autoSpaceDE w:val="0"/>
              <w:adjustRightInd w:val="0"/>
              <w:spacing w:after="0" w:line="276" w:lineRule="auto"/>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t>Išsilavinimą pagrindžiantys dokumentai</w:t>
            </w:r>
            <w:r>
              <w:rPr>
                <w:rFonts w:ascii="Times New Roman" w:eastAsia="Times New Roman" w:hAnsi="Times New Roman"/>
                <w:sz w:val="24"/>
                <w:szCs w:val="24"/>
              </w:rPr>
              <w:t>.</w:t>
            </w:r>
          </w:p>
        </w:tc>
      </w:tr>
    </w:tbl>
    <w:p w14:paraId="181CA47F" w14:textId="77777777" w:rsidR="008742C0" w:rsidRPr="00FC3A88" w:rsidRDefault="008742C0" w:rsidP="00F92263">
      <w:pPr>
        <w:tabs>
          <w:tab w:val="decimal" w:pos="993"/>
        </w:tabs>
        <w:suppressAutoHyphens w:val="0"/>
        <w:overflowPunct w:val="0"/>
        <w:autoSpaceDE w:val="0"/>
        <w:adjustRightInd w:val="0"/>
        <w:spacing w:after="0" w:line="276" w:lineRule="auto"/>
        <w:contextualSpacing/>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3A9E1A6"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493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A52056">
        <w:rPr>
          <w:rFonts w:ascii="Times New Roman" w:hAnsi="Times New Roman"/>
          <w:b/>
          <w:color w:val="000000" w:themeColor="text1"/>
          <w:sz w:val="24"/>
          <w:szCs w:val="24"/>
        </w:rPr>
        <w:t>gegužės</w:t>
      </w:r>
      <w:r w:rsidR="00B11669">
        <w:rPr>
          <w:rFonts w:ascii="Times New Roman" w:hAnsi="Times New Roman"/>
          <w:b/>
          <w:color w:val="000000" w:themeColor="text1"/>
          <w:sz w:val="24"/>
          <w:szCs w:val="24"/>
        </w:rPr>
        <w:t xml:space="preserve"> </w:t>
      </w:r>
      <w:r w:rsidR="00957C60">
        <w:rPr>
          <w:rFonts w:ascii="Times New Roman" w:hAnsi="Times New Roman"/>
          <w:b/>
          <w:color w:val="000000" w:themeColor="text1"/>
          <w:sz w:val="24"/>
          <w:szCs w:val="24"/>
        </w:rPr>
        <w:t>2</w:t>
      </w:r>
      <w:r w:rsidR="004E635D">
        <w:rPr>
          <w:rFonts w:ascii="Times New Roman" w:hAnsi="Times New Roman"/>
          <w:b/>
          <w:color w:val="000000" w:themeColor="text1"/>
          <w:sz w:val="24"/>
          <w:szCs w:val="24"/>
        </w:rPr>
        <w:t>8</w:t>
      </w:r>
      <w:bookmarkStart w:id="0" w:name="_GoBack"/>
      <w:bookmarkEnd w:id="0"/>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870D4E"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3D399319"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techninėje specifikacijoje ar kituose pirkimo dokumentų prieduose nustatytus pirkimo objektui keliamus reikalavimus</w:t>
      </w:r>
      <w:r w:rsidR="00ED43E1">
        <w:rPr>
          <w:rFonts w:ascii="Times New Roman" w:hAnsi="Times New Roman"/>
          <w:color w:val="000000" w:themeColor="text1"/>
          <w:sz w:val="24"/>
          <w:szCs w:val="24"/>
        </w:rPr>
        <w:t>;</w:t>
      </w:r>
    </w:p>
    <w:p w14:paraId="581CE879" w14:textId="6945EDD0" w:rsidR="00A9433F" w:rsidRPr="00ED43E1" w:rsidRDefault="005A4936"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A9433F" w:rsidRPr="00ED43E1">
        <w:rPr>
          <w:rFonts w:ascii="Times New Roman" w:hAnsi="Times New Roman"/>
          <w:color w:val="000000" w:themeColor="text1"/>
          <w:sz w:val="24"/>
          <w:szCs w:val="24"/>
        </w:rPr>
        <w:t xml:space="preserve">. </w:t>
      </w:r>
    </w:p>
    <w:p w14:paraId="2F605B7C" w14:textId="00142CC0" w:rsidR="00A9433F" w:rsidRPr="00ED43E1" w:rsidRDefault="00ED43E1"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r w:rsidR="00A9433F" w:rsidRPr="00ED43E1">
        <w:rPr>
          <w:rFonts w:ascii="Times New Roman" w:hAnsi="Times New Roman"/>
          <w:color w:val="000000" w:themeColor="text1"/>
          <w:sz w:val="24"/>
          <w:szCs w:val="24"/>
        </w:rPr>
        <w:t>.</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Tiekėjas, kuris mano, kad perkančioji organizacija nesilaikė Viešųjų pirkimų įstatymo reikalavimų ir tuo pažeidė ar pažeis jo teisėtus interesus, turi teisę iki pirkimo sutarties sudarymo pareikšti pretenziją </w:t>
      </w:r>
      <w:r w:rsidRPr="003B06A2">
        <w:rPr>
          <w:rFonts w:ascii="Times New Roman" w:eastAsia="Times New Roman" w:hAnsi="Times New Roman"/>
          <w:color w:val="000000" w:themeColor="text1"/>
          <w:sz w:val="24"/>
          <w:szCs w:val="24"/>
        </w:rPr>
        <w:lastRenderedPageBreak/>
        <w:t>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73629ABF" w:rsidR="003B06A2" w:rsidRPr="00F032E0" w:rsidRDefault="00A9433F" w:rsidP="00F032E0">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F032E0" w:rsidSect="003B06A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0A28FCD" w14:textId="77777777" w:rsidR="00710A76" w:rsidRDefault="00710A76" w:rsidP="00F032E0">
      <w:pPr>
        <w:tabs>
          <w:tab w:val="decimal" w:pos="9638"/>
        </w:tabs>
        <w:suppressAutoHyphens w:val="0"/>
        <w:overflowPunct w:val="0"/>
        <w:autoSpaceDE w:val="0"/>
        <w:adjustRightInd w:val="0"/>
        <w:spacing w:after="0" w:line="276" w:lineRule="auto"/>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F7C72"/>
    <w:multiLevelType w:val="hybridMultilevel"/>
    <w:tmpl w:val="D396D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A2537D"/>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5"/>
  </w:num>
  <w:num w:numId="2">
    <w:abstractNumId w:val="3"/>
  </w:num>
  <w:num w:numId="3">
    <w:abstractNumId w:val="9"/>
  </w:num>
  <w:num w:numId="4">
    <w:abstractNumId w:val="6"/>
  </w:num>
  <w:num w:numId="5">
    <w:abstractNumId w:val="12"/>
  </w:num>
  <w:num w:numId="6">
    <w:abstractNumId w:val="4"/>
  </w:num>
  <w:num w:numId="7">
    <w:abstractNumId w:val="10"/>
  </w:num>
  <w:num w:numId="8">
    <w:abstractNumId w:val="7"/>
  </w:num>
  <w:num w:numId="9">
    <w:abstractNumId w:val="0"/>
  </w:num>
  <w:num w:numId="10">
    <w:abstractNumId w:val="1"/>
  </w:num>
  <w:num w:numId="11">
    <w:abstractNumId w:val="8"/>
  </w:num>
  <w:num w:numId="12">
    <w:abstractNumId w:val="11"/>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255"/>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164F7"/>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3C4A"/>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432F"/>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4D28"/>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3E57"/>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E635D"/>
    <w:rsid w:val="004F0C0F"/>
    <w:rsid w:val="004F24DB"/>
    <w:rsid w:val="004F6420"/>
    <w:rsid w:val="004F6E6E"/>
    <w:rsid w:val="005016D2"/>
    <w:rsid w:val="00503A31"/>
    <w:rsid w:val="00506007"/>
    <w:rsid w:val="005064C1"/>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0788"/>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4B95"/>
    <w:rsid w:val="00567366"/>
    <w:rsid w:val="00567E33"/>
    <w:rsid w:val="005708DE"/>
    <w:rsid w:val="00571603"/>
    <w:rsid w:val="00573A8F"/>
    <w:rsid w:val="005740B6"/>
    <w:rsid w:val="005908DC"/>
    <w:rsid w:val="005931F5"/>
    <w:rsid w:val="00596951"/>
    <w:rsid w:val="0059756D"/>
    <w:rsid w:val="005A0014"/>
    <w:rsid w:val="005A3DE9"/>
    <w:rsid w:val="005A432D"/>
    <w:rsid w:val="005A4936"/>
    <w:rsid w:val="005A4A11"/>
    <w:rsid w:val="005A506F"/>
    <w:rsid w:val="005A57EC"/>
    <w:rsid w:val="005B009F"/>
    <w:rsid w:val="005B2662"/>
    <w:rsid w:val="005C049E"/>
    <w:rsid w:val="005C11E0"/>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53"/>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2A1F"/>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37CF9"/>
    <w:rsid w:val="008439A7"/>
    <w:rsid w:val="00851013"/>
    <w:rsid w:val="00852105"/>
    <w:rsid w:val="00852CDF"/>
    <w:rsid w:val="00853C83"/>
    <w:rsid w:val="00854C75"/>
    <w:rsid w:val="00854D5B"/>
    <w:rsid w:val="0085625D"/>
    <w:rsid w:val="008563E1"/>
    <w:rsid w:val="008575BD"/>
    <w:rsid w:val="008600B9"/>
    <w:rsid w:val="00862BEF"/>
    <w:rsid w:val="00862E99"/>
    <w:rsid w:val="008742C0"/>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007"/>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57C60"/>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2056"/>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11A8"/>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1D5D"/>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07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D0A"/>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3673"/>
    <w:rsid w:val="00D244E9"/>
    <w:rsid w:val="00D26DDB"/>
    <w:rsid w:val="00D271F5"/>
    <w:rsid w:val="00D3104F"/>
    <w:rsid w:val="00D33C0C"/>
    <w:rsid w:val="00D35222"/>
    <w:rsid w:val="00D4005F"/>
    <w:rsid w:val="00D43D24"/>
    <w:rsid w:val="00D4532D"/>
    <w:rsid w:val="00D51459"/>
    <w:rsid w:val="00D60D33"/>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4DD"/>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869FF"/>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0F91"/>
    <w:rsid w:val="00EC303F"/>
    <w:rsid w:val="00ED035C"/>
    <w:rsid w:val="00ED04F4"/>
    <w:rsid w:val="00ED43E1"/>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32E0"/>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04F3"/>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263"/>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character" w:customStyle="1" w:styleId="normaltextrun">
    <w:name w:val="normaltextrun"/>
    <w:basedOn w:val="Numatytasispastraiposriftas"/>
    <w:rsid w:val="005A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schemas.microsoft.com/office/2006/metadata/properties"/>
    <ds:schemaRef ds:uri="http://purl.org/dc/terms/"/>
    <ds:schemaRef ds:uri="1dfd7ada-1fc0-4ec4-a980-6dd88fb76a22"/>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d44e4088-9f89-4dfc-868c-5b1bb7340ab6"/>
    <ds:schemaRef ds:uri="http://www.w3.org/XML/1998/namespace"/>
  </ds:schemaRefs>
</ds:datastoreItem>
</file>

<file path=customXml/itemProps4.xml><?xml version="1.0" encoding="utf-8"?>
<ds:datastoreItem xmlns:ds="http://schemas.openxmlformats.org/officeDocument/2006/customXml" ds:itemID="{71951E5D-2205-454C-85DD-80096E7C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9</Pages>
  <Words>15938</Words>
  <Characters>9086</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68</cp:revision>
  <cp:lastPrinted>2018-01-08T07:51:00Z</cp:lastPrinted>
  <dcterms:created xsi:type="dcterms:W3CDTF">2025-02-10T12:12:00Z</dcterms:created>
  <dcterms:modified xsi:type="dcterms:W3CDTF">2026-05-22T12:01:00Z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